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a6dd3ea2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c5192df58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Sanatoga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b2e004ff4652" /><Relationship Type="http://schemas.openxmlformats.org/officeDocument/2006/relationships/numbering" Target="/word/numbering.xml" Id="Rd771e5a8799b4907" /><Relationship Type="http://schemas.openxmlformats.org/officeDocument/2006/relationships/settings" Target="/word/settings.xml" Id="R6873364c4b4c4643" /><Relationship Type="http://schemas.openxmlformats.org/officeDocument/2006/relationships/image" Target="/word/media/147c34f2-7c57-4ab3-9790-71c3e1d61fc6.png" Id="Rc45c5192df584f95" /></Relationships>
</file>