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25200d096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ff466f4ba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fb08c8ad2426b" /><Relationship Type="http://schemas.openxmlformats.org/officeDocument/2006/relationships/numbering" Target="/word/numbering.xml" Id="Rf2813cb988b24605" /><Relationship Type="http://schemas.openxmlformats.org/officeDocument/2006/relationships/settings" Target="/word/settings.xml" Id="R0b31683dad564a27" /><Relationship Type="http://schemas.openxmlformats.org/officeDocument/2006/relationships/image" Target="/word/media/0b8a639f-f401-4833-ad88-c5011db57d1b.png" Id="Rcc6ff466f4ba40af" /></Relationships>
</file>