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43b34f05f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01d9ac5bb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e8cfd2a564f45" /><Relationship Type="http://schemas.openxmlformats.org/officeDocument/2006/relationships/numbering" Target="/word/numbering.xml" Id="R7775dc6d9c6b468d" /><Relationship Type="http://schemas.openxmlformats.org/officeDocument/2006/relationships/settings" Target="/word/settings.xml" Id="Radf4de7a71324b50" /><Relationship Type="http://schemas.openxmlformats.org/officeDocument/2006/relationships/image" Target="/word/media/59d496d6-5c16-4bf5-b3aa-4259daa278bf.png" Id="R6ef01d9ac5bb4dc1" /></Relationships>
</file>