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9343e14a6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62f95904d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Sandals,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ea1c3883a4e28" /><Relationship Type="http://schemas.openxmlformats.org/officeDocument/2006/relationships/numbering" Target="/word/numbering.xml" Id="Raf9d91e0bc8a4bc0" /><Relationship Type="http://schemas.openxmlformats.org/officeDocument/2006/relationships/settings" Target="/word/settings.xml" Id="Rf7cf11793ab34002" /><Relationship Type="http://schemas.openxmlformats.org/officeDocument/2006/relationships/image" Target="/word/media/c9b2617f-0cce-4b51-be61-46156fbf2cfd.png" Id="Ra4962f95904d4e18" /></Relationships>
</file>