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0a5328b20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c0692709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Sandburr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6bcf2ffd47d1" /><Relationship Type="http://schemas.openxmlformats.org/officeDocument/2006/relationships/numbering" Target="/word/numbering.xml" Id="R34ffd2cb2dfd41f0" /><Relationship Type="http://schemas.openxmlformats.org/officeDocument/2006/relationships/settings" Target="/word/settings.xml" Id="Rb29291f9f82c43f3" /><Relationship Type="http://schemas.openxmlformats.org/officeDocument/2006/relationships/image" Target="/word/media/5a509c88-beff-4427-ba57-c1f83faed410.png" Id="Rcadc0692709040ca" /></Relationships>
</file>