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b15527940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e55f8fd75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133e7903c4544" /><Relationship Type="http://schemas.openxmlformats.org/officeDocument/2006/relationships/numbering" Target="/word/numbering.xml" Id="Rc1df32e3df3944a9" /><Relationship Type="http://schemas.openxmlformats.org/officeDocument/2006/relationships/settings" Target="/word/settings.xml" Id="R7bef4e9724b84566" /><Relationship Type="http://schemas.openxmlformats.org/officeDocument/2006/relationships/image" Target="/word/media/5547fbad-4150-40fd-bf8b-0ead12f29751.png" Id="Ra09e55f8fd754ea1" /></Relationships>
</file>