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aef2e312f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0b1d435f3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Heights South,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996985d6c4a01" /><Relationship Type="http://schemas.openxmlformats.org/officeDocument/2006/relationships/numbering" Target="/word/numbering.xml" Id="R37ad60986d3c45d4" /><Relationship Type="http://schemas.openxmlformats.org/officeDocument/2006/relationships/settings" Target="/word/settings.xml" Id="Rc7cd16f9731b4bf7" /><Relationship Type="http://schemas.openxmlformats.org/officeDocument/2006/relationships/image" Target="/word/media/16989737-5e40-49ac-af64-4bdbe8564ff1.png" Id="R9640b1d435f342f8" /></Relationships>
</file>