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13662c5ec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4be4cece5940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Plain,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58ded96f14aed" /><Relationship Type="http://schemas.openxmlformats.org/officeDocument/2006/relationships/numbering" Target="/word/numbering.xml" Id="R22482ab0861443f4" /><Relationship Type="http://schemas.openxmlformats.org/officeDocument/2006/relationships/settings" Target="/word/settings.xml" Id="R2f2592dc8d7d458a" /><Relationship Type="http://schemas.openxmlformats.org/officeDocument/2006/relationships/image" Target="/word/media/8e59ded4-b846-4d30-8d28-37af8e8182c1.png" Id="R6f4be4cece5940a1" /></Relationships>
</file>