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f119a98dc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242741d09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0959e0fc44d26" /><Relationship Type="http://schemas.openxmlformats.org/officeDocument/2006/relationships/numbering" Target="/word/numbering.xml" Id="R4976223026ca48a6" /><Relationship Type="http://schemas.openxmlformats.org/officeDocument/2006/relationships/settings" Target="/word/settings.xml" Id="R54c5518682fb403f" /><Relationship Type="http://schemas.openxmlformats.org/officeDocument/2006/relationships/image" Target="/word/media/c3b5a468-1b3f-45fa-aab6-1265fc2b3608.png" Id="Reaf242741d0944bd" /></Relationships>
</file>