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18c3289d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6cd50034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2922a84f4ff1" /><Relationship Type="http://schemas.openxmlformats.org/officeDocument/2006/relationships/numbering" Target="/word/numbering.xml" Id="R37d2320fe9944171" /><Relationship Type="http://schemas.openxmlformats.org/officeDocument/2006/relationships/settings" Target="/word/settings.xml" Id="R7b739c5baf114939" /><Relationship Type="http://schemas.openxmlformats.org/officeDocument/2006/relationships/image" Target="/word/media/07417e17-519f-4028-a4c9-281040f278f8.png" Id="Recac6cd500344db1" /></Relationships>
</file>