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cc8270b28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890ed715c8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96c9db19c4d61" /><Relationship Type="http://schemas.openxmlformats.org/officeDocument/2006/relationships/numbering" Target="/word/numbering.xml" Id="Ra1872a65c29149d8" /><Relationship Type="http://schemas.openxmlformats.org/officeDocument/2006/relationships/settings" Target="/word/settings.xml" Id="R1d6ce5efea3d45aa" /><Relationship Type="http://schemas.openxmlformats.org/officeDocument/2006/relationships/image" Target="/word/media/940e47d1-2277-4c02-9684-ea1e6253cd65.png" Id="Rf6890ed715c84eed" /></Relationships>
</file>