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e05279e22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e7de92420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b12b691a04c15" /><Relationship Type="http://schemas.openxmlformats.org/officeDocument/2006/relationships/numbering" Target="/word/numbering.xml" Id="Rbda9802168b74375" /><Relationship Type="http://schemas.openxmlformats.org/officeDocument/2006/relationships/settings" Target="/word/settings.xml" Id="R6ddfd035a0d54ad6" /><Relationship Type="http://schemas.openxmlformats.org/officeDocument/2006/relationships/image" Target="/word/media/421f69a1-3aae-4a13-8f03-cb44684aee79.png" Id="Rc32e7de924204ea0" /></Relationships>
</file>