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b07515e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d07acfbea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e482c8da44166" /><Relationship Type="http://schemas.openxmlformats.org/officeDocument/2006/relationships/numbering" Target="/word/numbering.xml" Id="R9d6a17e1eb1c4611" /><Relationship Type="http://schemas.openxmlformats.org/officeDocument/2006/relationships/settings" Target="/word/settings.xml" Id="Re526c78b4a8b4799" /><Relationship Type="http://schemas.openxmlformats.org/officeDocument/2006/relationships/image" Target="/word/media/4583a41f-3e93-4bb8-b5b4-1b5bcc23583b.png" Id="R6c3d07acfbea4478" /></Relationships>
</file>