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80371d019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0fd073eaa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Clara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ea3ebb3e242c4" /><Relationship Type="http://schemas.openxmlformats.org/officeDocument/2006/relationships/numbering" Target="/word/numbering.xml" Id="R18c8ca3e9061482d" /><Relationship Type="http://schemas.openxmlformats.org/officeDocument/2006/relationships/settings" Target="/word/settings.xml" Id="R1d65221796724ee6" /><Relationship Type="http://schemas.openxmlformats.org/officeDocument/2006/relationships/image" Target="/word/media/8ddf3261-ce12-46c5-b7de-20e561708f25.png" Id="Rca70fd073eaa43b1" /></Relationships>
</file>