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813a90eaa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bf26273c6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1ca9b4e9c4615" /><Relationship Type="http://schemas.openxmlformats.org/officeDocument/2006/relationships/numbering" Target="/word/numbering.xml" Id="Ref0082fefd984137" /><Relationship Type="http://schemas.openxmlformats.org/officeDocument/2006/relationships/settings" Target="/word/settings.xml" Id="R0f344ddba0f84533" /><Relationship Type="http://schemas.openxmlformats.org/officeDocument/2006/relationships/image" Target="/word/media/e6c515d8-a5e9-4d88-8a35-8a7eb9de6aaa.png" Id="R203bf26273c64a30" /></Relationships>
</file>