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8efb2f489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afb2eb11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85668bb2c431f" /><Relationship Type="http://schemas.openxmlformats.org/officeDocument/2006/relationships/numbering" Target="/word/numbering.xml" Id="Rb2643fde5dac48d0" /><Relationship Type="http://schemas.openxmlformats.org/officeDocument/2006/relationships/settings" Target="/word/settings.xml" Id="R747b406c106e42e8" /><Relationship Type="http://schemas.openxmlformats.org/officeDocument/2006/relationships/image" Target="/word/media/f12444f2-2e49-48ba-b4fa-fd086d6e73c9.png" Id="R977afb2eb11f4a3a" /></Relationships>
</file>