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525272863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d5943f435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Rita,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cb42a6adc4f8f" /><Relationship Type="http://schemas.openxmlformats.org/officeDocument/2006/relationships/numbering" Target="/word/numbering.xml" Id="R065e04bdf88740ce" /><Relationship Type="http://schemas.openxmlformats.org/officeDocument/2006/relationships/settings" Target="/word/settings.xml" Id="Rc02e7295de1d400f" /><Relationship Type="http://schemas.openxmlformats.org/officeDocument/2006/relationships/image" Target="/word/media/03143dfe-a855-4c46-9160-d0b7be06ecf2.png" Id="Ree5d5943f435477c" /></Relationships>
</file>