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5de7ad264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47b273559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Sappho,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4126073eb4ffc" /><Relationship Type="http://schemas.openxmlformats.org/officeDocument/2006/relationships/numbering" Target="/word/numbering.xml" Id="Rd2accd2908a848c8" /><Relationship Type="http://schemas.openxmlformats.org/officeDocument/2006/relationships/settings" Target="/word/settings.xml" Id="R2b5002a25c3846c4" /><Relationship Type="http://schemas.openxmlformats.org/officeDocument/2006/relationships/image" Target="/word/media/fd0122c0-04c4-4ac6-9295-fcf0460e8997.png" Id="R13447b27355945bc" /></Relationships>
</file>