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8daa8ed0f040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eb06a3834c4d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Sappington,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5975abe3e74058" /><Relationship Type="http://schemas.openxmlformats.org/officeDocument/2006/relationships/numbering" Target="/word/numbering.xml" Id="Rd6a6025c9afe4fc7" /><Relationship Type="http://schemas.openxmlformats.org/officeDocument/2006/relationships/settings" Target="/word/settings.xml" Id="Rf610ed40307d47ea" /><Relationship Type="http://schemas.openxmlformats.org/officeDocument/2006/relationships/image" Target="/word/media/4381ecb8-41a3-4d83-bed8-7a75ed6adcc7.png" Id="R31eb06a3834c4d9b" /></Relationships>
</file>