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85b34830d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3da4956fc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Sapps,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b94fe43b94764" /><Relationship Type="http://schemas.openxmlformats.org/officeDocument/2006/relationships/numbering" Target="/word/numbering.xml" Id="R42d7a56d8a4c4424" /><Relationship Type="http://schemas.openxmlformats.org/officeDocument/2006/relationships/settings" Target="/word/settings.xml" Id="R0a5cf954900d46ac" /><Relationship Type="http://schemas.openxmlformats.org/officeDocument/2006/relationships/image" Target="/word/media/bc52a68f-6bc8-46e3-914e-799b377f5234.png" Id="R6c43da4956fc4f98" /></Relationships>
</file>