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550ec2f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27f8f510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 Ann,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d2c4a9864aa9" /><Relationship Type="http://schemas.openxmlformats.org/officeDocument/2006/relationships/numbering" Target="/word/numbering.xml" Id="R373daabc33dc46c7" /><Relationship Type="http://schemas.openxmlformats.org/officeDocument/2006/relationships/settings" Target="/word/settings.xml" Id="R7c05b6e98a4d4457" /><Relationship Type="http://schemas.openxmlformats.org/officeDocument/2006/relationships/image" Target="/word/media/24c364a6-42d4-4f9a-acca-77460bd7b8b7.png" Id="R580e27f8f510469d" /></Relationships>
</file>