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b94df084e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289b3525a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Shores,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5b25f48840a1" /><Relationship Type="http://schemas.openxmlformats.org/officeDocument/2006/relationships/numbering" Target="/word/numbering.xml" Id="R94453b748b984417" /><Relationship Type="http://schemas.openxmlformats.org/officeDocument/2006/relationships/settings" Target="/word/settings.xml" Id="Ra3a7defcf73648c2" /><Relationship Type="http://schemas.openxmlformats.org/officeDocument/2006/relationships/image" Target="/word/media/9033efe4-9cf1-48dc-8e51-eec124d18689.png" Id="Ree6289b3525a4d67" /></Relationships>
</file>