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4fcf8f2bf744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ae4e97828642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Sarpy,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a388e9a0704665" /><Relationship Type="http://schemas.openxmlformats.org/officeDocument/2006/relationships/numbering" Target="/word/numbering.xml" Id="R304abd1efb214e95" /><Relationship Type="http://schemas.openxmlformats.org/officeDocument/2006/relationships/settings" Target="/word/settings.xml" Id="R481a240f1e014cf6" /><Relationship Type="http://schemas.openxmlformats.org/officeDocument/2006/relationships/image" Target="/word/media/63124a1b-32a6-4c4e-be01-7c8f94a85011.png" Id="Rb4ae4e978286424f" /></Relationships>
</file>