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87aaa2f54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2308c4ba0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Satchel Ford Terrace,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e4070861b4988" /><Relationship Type="http://schemas.openxmlformats.org/officeDocument/2006/relationships/numbering" Target="/word/numbering.xml" Id="R63cf14cf115141c0" /><Relationship Type="http://schemas.openxmlformats.org/officeDocument/2006/relationships/settings" Target="/word/settings.xml" Id="R4367c3d3c7c94b91" /><Relationship Type="http://schemas.openxmlformats.org/officeDocument/2006/relationships/image" Target="/word/media/5a8a338d-0a29-4b9f-b9b7-d304dc2bdc79.png" Id="Rda52308c4ba047da" /></Relationships>
</file>