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4ca1e7453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41000c3f2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Saticoy,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be88f57894cf1" /><Relationship Type="http://schemas.openxmlformats.org/officeDocument/2006/relationships/numbering" Target="/word/numbering.xml" Id="R6ff380f02bb24cba" /><Relationship Type="http://schemas.openxmlformats.org/officeDocument/2006/relationships/settings" Target="/word/settings.xml" Id="R084c3420daf0424a" /><Relationship Type="http://schemas.openxmlformats.org/officeDocument/2006/relationships/image" Target="/word/media/96701d3a-85e4-4025-b062-5a0bded97438.png" Id="R80941000c3f247c6" /></Relationships>
</file>