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452d5cc2e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c047d213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Saucier,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8dcbd13d494d" /><Relationship Type="http://schemas.openxmlformats.org/officeDocument/2006/relationships/numbering" Target="/word/numbering.xml" Id="R2aa32d8ac0eb4458" /><Relationship Type="http://schemas.openxmlformats.org/officeDocument/2006/relationships/settings" Target="/word/settings.xml" Id="R3b89f778eb42431b" /><Relationship Type="http://schemas.openxmlformats.org/officeDocument/2006/relationships/image" Target="/word/media/2d998398-1e68-472b-9956-f9acb3893717.png" Id="Rc8fcc047d2134c18" /></Relationships>
</file>