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26bd17d9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b0d483df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Sausalito,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b52ae1d654b7a" /><Relationship Type="http://schemas.openxmlformats.org/officeDocument/2006/relationships/numbering" Target="/word/numbering.xml" Id="R9a061daa20e0444a" /><Relationship Type="http://schemas.openxmlformats.org/officeDocument/2006/relationships/settings" Target="/word/settings.xml" Id="R744f43c7c9ca4419" /><Relationship Type="http://schemas.openxmlformats.org/officeDocument/2006/relationships/image" Target="/word/media/49db52e7-7324-4a83-bed2-d74d62faa3de.png" Id="Re5cb0d483df24edc" /></Relationships>
</file>