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9d4f727d4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586fd88fc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Savanna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e3af6ff3645b0" /><Relationship Type="http://schemas.openxmlformats.org/officeDocument/2006/relationships/numbering" Target="/word/numbering.xml" Id="R11f5ff7cf68d461c" /><Relationship Type="http://schemas.openxmlformats.org/officeDocument/2006/relationships/settings" Target="/word/settings.xml" Id="Re724a614866e4923" /><Relationship Type="http://schemas.openxmlformats.org/officeDocument/2006/relationships/image" Target="/word/media/ed48241a-2fa4-4c42-bb39-6b74754eadd4.png" Id="R076586fd88fc45eb" /></Relationships>
</file>