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e93daedc1b4c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6eff656f941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Savannah Gardens,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210d6283ee4eef" /><Relationship Type="http://schemas.openxmlformats.org/officeDocument/2006/relationships/numbering" Target="/word/numbering.xml" Id="Rd579d3ffc19c4e6c" /><Relationship Type="http://schemas.openxmlformats.org/officeDocument/2006/relationships/settings" Target="/word/settings.xml" Id="Rcaabbbfdb425441b" /><Relationship Type="http://schemas.openxmlformats.org/officeDocument/2006/relationships/image" Target="/word/media/6708a175-0287-45e5-8b1a-e50db062ad88.png" Id="Rad66eff656f941fa" /></Relationships>
</file>