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27e3de23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0c03563b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Savery,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b778f5464a37" /><Relationship Type="http://schemas.openxmlformats.org/officeDocument/2006/relationships/numbering" Target="/word/numbering.xml" Id="Rd37a4b717f3d46fd" /><Relationship Type="http://schemas.openxmlformats.org/officeDocument/2006/relationships/settings" Target="/word/settings.xml" Id="R8ea26c9faa084faf" /><Relationship Type="http://schemas.openxmlformats.org/officeDocument/2006/relationships/image" Target="/word/media/356f42d9-8804-4477-bb57-b3568c6dc0cf.png" Id="Rf9cf0c03563b4ec8" /></Relationships>
</file>