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4a287befa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f2999089b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68f43eb4428a" /><Relationship Type="http://schemas.openxmlformats.org/officeDocument/2006/relationships/numbering" Target="/word/numbering.xml" Id="R9d8e5f66a0e94fd4" /><Relationship Type="http://schemas.openxmlformats.org/officeDocument/2006/relationships/settings" Target="/word/settings.xml" Id="R7c8fc4fb1aac4996" /><Relationship Type="http://schemas.openxmlformats.org/officeDocument/2006/relationships/image" Target="/word/media/c46be287-fa43-4009-b096-b3f560798263.png" Id="Rbd5f2999089b4f8f" /></Relationships>
</file>