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e3ab3265c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cc5901712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Sawmill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a7235203e4395" /><Relationship Type="http://schemas.openxmlformats.org/officeDocument/2006/relationships/numbering" Target="/word/numbering.xml" Id="Rfa220dc7b5344a6b" /><Relationship Type="http://schemas.openxmlformats.org/officeDocument/2006/relationships/settings" Target="/word/settings.xml" Id="R6d5b0f8fda894032" /><Relationship Type="http://schemas.openxmlformats.org/officeDocument/2006/relationships/image" Target="/word/media/7b398fda-7089-4934-97cf-1adacd3c2527.png" Id="R23bcc59017124e8f" /></Relationships>
</file>