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89cbeee6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b9c258be0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52a25068b4849" /><Relationship Type="http://schemas.openxmlformats.org/officeDocument/2006/relationships/numbering" Target="/word/numbering.xml" Id="Re907d262763148ca" /><Relationship Type="http://schemas.openxmlformats.org/officeDocument/2006/relationships/settings" Target="/word/settings.xml" Id="R68bd83a06c454ea8" /><Relationship Type="http://schemas.openxmlformats.org/officeDocument/2006/relationships/image" Target="/word/media/2967c7fb-4714-448b-a238-3c8d7d0ae9d2.png" Id="R776b9c258be0417f" /></Relationships>
</file>