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b4ba9fd3a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6738e9c91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Sawyer,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d7f8903374dfc" /><Relationship Type="http://schemas.openxmlformats.org/officeDocument/2006/relationships/numbering" Target="/word/numbering.xml" Id="R52fb6a73da8b4653" /><Relationship Type="http://schemas.openxmlformats.org/officeDocument/2006/relationships/settings" Target="/word/settings.xml" Id="Re3c6752c9d5b4c6c" /><Relationship Type="http://schemas.openxmlformats.org/officeDocument/2006/relationships/image" Target="/word/media/3df74bf7-f977-42ff-9a13-7f71b8d137ed.png" Id="R2a56738e9c914d1b" /></Relationships>
</file>