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4a01bb9c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541290b4d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ef6b81504025" /><Relationship Type="http://schemas.openxmlformats.org/officeDocument/2006/relationships/numbering" Target="/word/numbering.xml" Id="R1fdff0fcfb844054" /><Relationship Type="http://schemas.openxmlformats.org/officeDocument/2006/relationships/settings" Target="/word/settings.xml" Id="R7f1a6422ba474f8d" /><Relationship Type="http://schemas.openxmlformats.org/officeDocument/2006/relationships/image" Target="/word/media/7249de01-f412-4614-a9b5-ec67c64af81e.png" Id="Rd5e541290b4d4ea3" /></Relationships>
</file>