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a4c6a6c2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8cca2a9a7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Saybrooke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4db2c2aa4b89" /><Relationship Type="http://schemas.openxmlformats.org/officeDocument/2006/relationships/numbering" Target="/word/numbering.xml" Id="R691888569240450b" /><Relationship Type="http://schemas.openxmlformats.org/officeDocument/2006/relationships/settings" Target="/word/settings.xml" Id="R2bae716f319b4aa6" /><Relationship Type="http://schemas.openxmlformats.org/officeDocument/2006/relationships/image" Target="/word/media/809d4e32-ece5-4838-9b76-ae25a1ca9948.png" Id="R4828cca2a9a74a4a" /></Relationships>
</file>