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c417d3ed8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5d9a226b4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Saylesville Highlands,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12f96da664acf" /><Relationship Type="http://schemas.openxmlformats.org/officeDocument/2006/relationships/numbering" Target="/word/numbering.xml" Id="R755e22b2cc224a0c" /><Relationship Type="http://schemas.openxmlformats.org/officeDocument/2006/relationships/settings" Target="/word/settings.xml" Id="Rcea85e3832ae466b" /><Relationship Type="http://schemas.openxmlformats.org/officeDocument/2006/relationships/image" Target="/word/media/fdf74e22-9e83-4f16-b299-4acab226fc84.png" Id="R4415d9a226b446e0" /></Relationships>
</file>