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552ee94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f6e5370a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Saylorsburg,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41d148b14b9a" /><Relationship Type="http://schemas.openxmlformats.org/officeDocument/2006/relationships/numbering" Target="/word/numbering.xml" Id="R244a320c016d4194" /><Relationship Type="http://schemas.openxmlformats.org/officeDocument/2006/relationships/settings" Target="/word/settings.xml" Id="Rcb105ea1a8514a4b" /><Relationship Type="http://schemas.openxmlformats.org/officeDocument/2006/relationships/image" Target="/word/media/949a0e6f-4ece-4b56-ae89-b684a5701896.png" Id="Rfc9bf6e5370a4137" /></Relationships>
</file>