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e9a9a08c3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a40ff7720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Sayre,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c7a056d2d47e8" /><Relationship Type="http://schemas.openxmlformats.org/officeDocument/2006/relationships/numbering" Target="/word/numbering.xml" Id="R906f518f83094f12" /><Relationship Type="http://schemas.openxmlformats.org/officeDocument/2006/relationships/settings" Target="/word/settings.xml" Id="Ra64693f4f08445cd" /><Relationship Type="http://schemas.openxmlformats.org/officeDocument/2006/relationships/image" Target="/word/media/6360f4e3-a1e0-44da-8c49-d32734b9d5eb.png" Id="R6bda40ff77204c79" /></Relationships>
</file>