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3eadf32f2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d3d394c89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924f80f9443e4" /><Relationship Type="http://schemas.openxmlformats.org/officeDocument/2006/relationships/numbering" Target="/word/numbering.xml" Id="Ra48be782ab9a4d17" /><Relationship Type="http://schemas.openxmlformats.org/officeDocument/2006/relationships/settings" Target="/word/settings.xml" Id="Re5a65364596f48f0" /><Relationship Type="http://schemas.openxmlformats.org/officeDocument/2006/relationships/image" Target="/word/media/b7631a29-375b-4040-9f40-9767ca096ac4.png" Id="R1e2d3d394c89462d" /></Relationships>
</file>