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392d0bdc0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66c410981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a177299c54ea8" /><Relationship Type="http://schemas.openxmlformats.org/officeDocument/2006/relationships/numbering" Target="/word/numbering.xml" Id="Rffe1fd7d42654766" /><Relationship Type="http://schemas.openxmlformats.org/officeDocument/2006/relationships/settings" Target="/word/settings.xml" Id="R1040909216924975" /><Relationship Type="http://schemas.openxmlformats.org/officeDocument/2006/relationships/image" Target="/word/media/e340b1e1-6a2f-48ce-a704-ee3cf3400f56.png" Id="R60f66c4109814696" /></Relationships>
</file>