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42f5004edb4c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6c00811f1748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Scattersville,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7b2337a7284191" /><Relationship Type="http://schemas.openxmlformats.org/officeDocument/2006/relationships/numbering" Target="/word/numbering.xml" Id="Re9021cf59d1b402c" /><Relationship Type="http://schemas.openxmlformats.org/officeDocument/2006/relationships/settings" Target="/word/settings.xml" Id="R747c8decc9b7439c" /><Relationship Type="http://schemas.openxmlformats.org/officeDocument/2006/relationships/image" Target="/word/media/5158c081-e88a-47b6-be72-974a9697cb2d.png" Id="Rb46c00811f17482a" /></Relationships>
</file>