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f363a6ad6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4881f5a70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Scenic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e2e807c1c4559" /><Relationship Type="http://schemas.openxmlformats.org/officeDocument/2006/relationships/numbering" Target="/word/numbering.xml" Id="R550c72b96fab47d6" /><Relationship Type="http://schemas.openxmlformats.org/officeDocument/2006/relationships/settings" Target="/word/settings.xml" Id="Rdf5c5992697b4443" /><Relationship Type="http://schemas.openxmlformats.org/officeDocument/2006/relationships/image" Target="/word/media/77f715bb-68f8-49ce-8388-b47040223e7d.png" Id="R6c44881f5a70402e" /></Relationships>
</file>