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d1dbf5b6e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f1b93b0e0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Schalks,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e37631fb94082" /><Relationship Type="http://schemas.openxmlformats.org/officeDocument/2006/relationships/numbering" Target="/word/numbering.xml" Id="Rdf33caaed8bb4e08" /><Relationship Type="http://schemas.openxmlformats.org/officeDocument/2006/relationships/settings" Target="/word/settings.xml" Id="R131f5dcf1b954b06" /><Relationship Type="http://schemas.openxmlformats.org/officeDocument/2006/relationships/image" Target="/word/media/935add2d-7af1-44d7-a84a-5baee25e8881.png" Id="Rfc8f1b93b0e041a5" /></Relationships>
</file>