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092741e4b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e1f2c6b2e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Schenectady,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aa561c7fb431a" /><Relationship Type="http://schemas.openxmlformats.org/officeDocument/2006/relationships/numbering" Target="/word/numbering.xml" Id="R5159e609f9774207" /><Relationship Type="http://schemas.openxmlformats.org/officeDocument/2006/relationships/settings" Target="/word/settings.xml" Id="R8729570bd8dc49cd" /><Relationship Type="http://schemas.openxmlformats.org/officeDocument/2006/relationships/image" Target="/word/media/79f722a4-9a41-49f0-b873-a4ff730339eb.png" Id="Rd66e1f2c6b2e43be" /></Relationships>
</file>