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f36bf1a2a4c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27fba24a84b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Schenevus,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6f53d049c14633" /><Relationship Type="http://schemas.openxmlformats.org/officeDocument/2006/relationships/numbering" Target="/word/numbering.xml" Id="Rc50d9202ac7a421b" /><Relationship Type="http://schemas.openxmlformats.org/officeDocument/2006/relationships/settings" Target="/word/settings.xml" Id="R7a09208768634db3" /><Relationship Type="http://schemas.openxmlformats.org/officeDocument/2006/relationships/image" Target="/word/media/d5a25c79-bbea-4924-97bc-014fc6c8321c.png" Id="R95d27fba24a84b31" /></Relationships>
</file>