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1e8b7e0c2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dd2ef7156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Schilling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beed09d134d02" /><Relationship Type="http://schemas.openxmlformats.org/officeDocument/2006/relationships/numbering" Target="/word/numbering.xml" Id="Rc251bff16e434662" /><Relationship Type="http://schemas.openxmlformats.org/officeDocument/2006/relationships/settings" Target="/word/settings.xml" Id="R3cba09d34be84e6c" /><Relationship Type="http://schemas.openxmlformats.org/officeDocument/2006/relationships/image" Target="/word/media/fdd3c699-0f55-4558-9b1b-73f8d68e586b.png" Id="R2bcdd2ef71564f48" /></Relationships>
</file>