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c59986089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13b379d84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Schmidt,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adac10cc547db" /><Relationship Type="http://schemas.openxmlformats.org/officeDocument/2006/relationships/numbering" Target="/word/numbering.xml" Id="R9516cd40f62b4700" /><Relationship Type="http://schemas.openxmlformats.org/officeDocument/2006/relationships/settings" Target="/word/settings.xml" Id="R53cd98a6630e46ee" /><Relationship Type="http://schemas.openxmlformats.org/officeDocument/2006/relationships/image" Target="/word/media/7ffef2ba-d232-4b64-aef1-56a91c861f3e.png" Id="Rc4213b379d844d80" /></Relationships>
</file>