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acafd3e3f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6c8989679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Schofer,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c095c5acd41b6" /><Relationship Type="http://schemas.openxmlformats.org/officeDocument/2006/relationships/numbering" Target="/word/numbering.xml" Id="Rbff4baf6ae6141e2" /><Relationship Type="http://schemas.openxmlformats.org/officeDocument/2006/relationships/settings" Target="/word/settings.xml" Id="Rfefbb79b9aea4503" /><Relationship Type="http://schemas.openxmlformats.org/officeDocument/2006/relationships/image" Target="/word/media/c1b06fc3-475b-47d4-9ef0-3826ec4f7cf8.png" Id="R4306c898967943bf" /></Relationships>
</file>