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fcaa4f6bc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26db44471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Scholfield,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6a1318e614934" /><Relationship Type="http://schemas.openxmlformats.org/officeDocument/2006/relationships/numbering" Target="/word/numbering.xml" Id="Ra64f417030554ea3" /><Relationship Type="http://schemas.openxmlformats.org/officeDocument/2006/relationships/settings" Target="/word/settings.xml" Id="R09ae242da9ef4f0a" /><Relationship Type="http://schemas.openxmlformats.org/officeDocument/2006/relationships/image" Target="/word/media/fc677cce-28d6-4389-82ef-b37b50fc9a6b.png" Id="R3b226db444714d8c" /></Relationships>
</file>